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2B8B9" w14:textId="45B98919" w:rsidR="00F31395" w:rsidRDefault="00317D08" w:rsidP="00317D08">
      <w:pPr>
        <w:spacing w:after="0" w:line="240" w:lineRule="auto"/>
      </w:pPr>
      <w:r w:rsidRPr="00A27A75">
        <w:rPr>
          <w:noProof/>
          <w:color w:val="171717"/>
        </w:rPr>
        <w:drawing>
          <wp:anchor distT="0" distB="0" distL="114300" distR="114300" simplePos="0" relativeHeight="251659264" behindDoc="1" locked="1" layoutInCell="1" allowOverlap="1" wp14:anchorId="26922CD9" wp14:editId="4C6B0D35">
            <wp:simplePos x="0" y="0"/>
            <wp:positionH relativeFrom="page">
              <wp:posOffset>1784350</wp:posOffset>
            </wp:positionH>
            <wp:positionV relativeFrom="page">
              <wp:posOffset>901700</wp:posOffset>
            </wp:positionV>
            <wp:extent cx="3811905" cy="1195070"/>
            <wp:effectExtent l="0" t="0" r="0" b="5080"/>
            <wp:wrapTopAndBottom/>
            <wp:docPr id="575102990" name="Pilt 575102990" descr="http://vanaveeb.kuusalu.ee/galerii/Volikogu/volikogu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http://vanaveeb.kuusalu.ee/galerii/Volikogu/volikogu_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1905" cy="1195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656D4C" w14:textId="77777777" w:rsidR="0096356A" w:rsidRDefault="0096356A" w:rsidP="0096356A">
      <w:pPr>
        <w:spacing w:after="0" w:line="240" w:lineRule="auto"/>
        <w:jc w:val="center"/>
        <w:rPr>
          <w:rFonts w:ascii="Times New Roman" w:hAnsi="Times New Roman" w:cs="Times New Roman"/>
          <w:sz w:val="24"/>
        </w:rPr>
      </w:pPr>
    </w:p>
    <w:p w14:paraId="65B1DE03" w14:textId="77777777" w:rsidR="0096356A" w:rsidRPr="0096356A" w:rsidRDefault="0096356A" w:rsidP="0096356A">
      <w:pPr>
        <w:spacing w:after="0" w:line="240" w:lineRule="auto"/>
        <w:rPr>
          <w:rFonts w:ascii="Times New Roman" w:hAnsi="Times New Roman" w:cs="Times New Roman"/>
          <w:sz w:val="24"/>
        </w:rPr>
      </w:pPr>
    </w:p>
    <w:p w14:paraId="739F18FD" w14:textId="77777777" w:rsidR="0096356A" w:rsidRDefault="0096356A" w:rsidP="0096356A">
      <w:pPr>
        <w:spacing w:after="0" w:line="240" w:lineRule="auto"/>
        <w:rPr>
          <w:rFonts w:ascii="Times New Roman" w:hAnsi="Times New Roman" w:cs="Times New Roman"/>
          <w:sz w:val="24"/>
        </w:rPr>
      </w:pPr>
    </w:p>
    <w:tbl>
      <w:tblPr>
        <w:tblStyle w:val="Kontuurtabel"/>
        <w:tblW w:w="0" w:type="auto"/>
        <w:tblLook w:val="04A0" w:firstRow="1" w:lastRow="0" w:firstColumn="1" w:lastColumn="0" w:noHBand="0" w:noVBand="1"/>
      </w:tblPr>
      <w:tblGrid>
        <w:gridCol w:w="4531"/>
        <w:gridCol w:w="4531"/>
      </w:tblGrid>
      <w:tr w:rsidR="0096356A" w:rsidRPr="000D7C40" w14:paraId="33B0D0FF" w14:textId="77777777" w:rsidTr="0096356A">
        <w:tc>
          <w:tcPr>
            <w:tcW w:w="4531" w:type="dxa"/>
            <w:tcBorders>
              <w:top w:val="nil"/>
              <w:left w:val="nil"/>
              <w:bottom w:val="nil"/>
              <w:right w:val="nil"/>
            </w:tcBorders>
          </w:tcPr>
          <w:p w14:paraId="398EA470" w14:textId="77777777" w:rsidR="0096356A" w:rsidRPr="00571169" w:rsidRDefault="0096356A" w:rsidP="00DB45FA">
            <w:pPr>
              <w:ind w:hanging="108"/>
              <w:rPr>
                <w:rFonts w:ascii="Times New Roman" w:hAnsi="Times New Roman" w:cs="Times New Roman"/>
                <w:bCs/>
                <w:sz w:val="24"/>
              </w:rPr>
            </w:pPr>
            <w:r w:rsidRPr="00571169">
              <w:rPr>
                <w:rFonts w:ascii="Times New Roman" w:hAnsi="Times New Roman" w:cs="Times New Roman"/>
                <w:bCs/>
                <w:sz w:val="24"/>
              </w:rPr>
              <w:t>OTSUS</w:t>
            </w:r>
          </w:p>
        </w:tc>
        <w:tc>
          <w:tcPr>
            <w:tcW w:w="4531" w:type="dxa"/>
            <w:tcBorders>
              <w:top w:val="nil"/>
              <w:left w:val="nil"/>
              <w:bottom w:val="nil"/>
              <w:right w:val="nil"/>
            </w:tcBorders>
          </w:tcPr>
          <w:p w14:paraId="30472059" w14:textId="77777777" w:rsidR="0096356A" w:rsidRPr="00571169" w:rsidRDefault="0096356A" w:rsidP="0096356A">
            <w:pPr>
              <w:jc w:val="right"/>
              <w:rPr>
                <w:rFonts w:ascii="Times New Roman" w:hAnsi="Times New Roman" w:cs="Times New Roman"/>
                <w:bCs/>
                <w:sz w:val="24"/>
              </w:rPr>
            </w:pPr>
            <w:r w:rsidRPr="00571169">
              <w:rPr>
                <w:rFonts w:ascii="Times New Roman" w:hAnsi="Times New Roman" w:cs="Times New Roman"/>
                <w:bCs/>
                <w:sz w:val="24"/>
              </w:rPr>
              <w:t>EELNÕU</w:t>
            </w:r>
          </w:p>
        </w:tc>
      </w:tr>
    </w:tbl>
    <w:p w14:paraId="214E983C" w14:textId="77777777" w:rsidR="0096356A" w:rsidRDefault="0096356A" w:rsidP="0096356A">
      <w:pPr>
        <w:spacing w:after="0" w:line="240" w:lineRule="auto"/>
        <w:rPr>
          <w:rFonts w:ascii="Times New Roman" w:hAnsi="Times New Roman" w:cs="Times New Roman"/>
          <w:sz w:val="24"/>
        </w:rPr>
      </w:pPr>
    </w:p>
    <w:p w14:paraId="5F330837" w14:textId="77777777" w:rsidR="0096356A" w:rsidRDefault="0096356A" w:rsidP="0096356A">
      <w:pPr>
        <w:spacing w:after="0" w:line="240" w:lineRule="auto"/>
        <w:rPr>
          <w:rFonts w:ascii="Times New Roman" w:hAnsi="Times New Roman" w:cs="Times New Roman"/>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6356A" w14:paraId="5739DDB5" w14:textId="77777777" w:rsidTr="0096356A">
        <w:tc>
          <w:tcPr>
            <w:tcW w:w="4531" w:type="dxa"/>
          </w:tcPr>
          <w:p w14:paraId="43CF1EB1" w14:textId="77777777" w:rsidR="0096356A" w:rsidRDefault="0096356A" w:rsidP="00DB45FA">
            <w:pPr>
              <w:ind w:hanging="108"/>
              <w:rPr>
                <w:rFonts w:ascii="Times New Roman" w:hAnsi="Times New Roman" w:cs="Times New Roman"/>
                <w:sz w:val="24"/>
              </w:rPr>
            </w:pPr>
            <w:r>
              <w:rPr>
                <w:rFonts w:ascii="Times New Roman" w:hAnsi="Times New Roman" w:cs="Times New Roman"/>
                <w:sz w:val="24"/>
              </w:rPr>
              <w:t>Kiiu</w:t>
            </w:r>
          </w:p>
        </w:tc>
        <w:tc>
          <w:tcPr>
            <w:tcW w:w="4531" w:type="dxa"/>
          </w:tcPr>
          <w:p w14:paraId="7BD937AD" w14:textId="515C4B6E" w:rsidR="0096356A" w:rsidRDefault="00571169" w:rsidP="0096356A">
            <w:pPr>
              <w:jc w:val="right"/>
              <w:rPr>
                <w:rFonts w:ascii="Times New Roman" w:hAnsi="Times New Roman" w:cs="Times New Roman"/>
                <w:sz w:val="24"/>
              </w:rPr>
            </w:pPr>
            <w:r>
              <w:rPr>
                <w:rFonts w:ascii="Times New Roman" w:hAnsi="Times New Roman" w:cs="Times New Roman"/>
                <w:sz w:val="24"/>
              </w:rPr>
              <w:t>17</w:t>
            </w:r>
            <w:r w:rsidR="0096356A">
              <w:rPr>
                <w:rFonts w:ascii="Times New Roman" w:hAnsi="Times New Roman" w:cs="Times New Roman"/>
                <w:sz w:val="24"/>
              </w:rPr>
              <w:t xml:space="preserve">. </w:t>
            </w:r>
            <w:r w:rsidR="00DB45FA">
              <w:rPr>
                <w:rFonts w:ascii="Times New Roman" w:hAnsi="Times New Roman" w:cs="Times New Roman"/>
                <w:sz w:val="24"/>
              </w:rPr>
              <w:t>detsember</w:t>
            </w:r>
            <w:r w:rsidR="0096356A">
              <w:rPr>
                <w:rFonts w:ascii="Times New Roman" w:hAnsi="Times New Roman" w:cs="Times New Roman"/>
                <w:sz w:val="24"/>
              </w:rPr>
              <w:t xml:space="preserve"> 20</w:t>
            </w:r>
            <w:r w:rsidR="000D7C40">
              <w:rPr>
                <w:rFonts w:ascii="Times New Roman" w:hAnsi="Times New Roman" w:cs="Times New Roman"/>
                <w:sz w:val="24"/>
              </w:rPr>
              <w:t>2</w:t>
            </w:r>
            <w:r>
              <w:rPr>
                <w:rFonts w:ascii="Times New Roman" w:hAnsi="Times New Roman" w:cs="Times New Roman"/>
                <w:sz w:val="24"/>
              </w:rPr>
              <w:t>5</w:t>
            </w:r>
            <w:r w:rsidR="0096356A">
              <w:rPr>
                <w:rFonts w:ascii="Times New Roman" w:hAnsi="Times New Roman" w:cs="Times New Roman"/>
                <w:sz w:val="24"/>
              </w:rPr>
              <w:t xml:space="preserve"> nr </w:t>
            </w:r>
            <w:r w:rsidR="00916886">
              <w:rPr>
                <w:rFonts w:ascii="Times New Roman" w:hAnsi="Times New Roman" w:cs="Times New Roman"/>
                <w:sz w:val="24"/>
              </w:rPr>
              <w:t>xx</w:t>
            </w:r>
          </w:p>
        </w:tc>
      </w:tr>
    </w:tbl>
    <w:p w14:paraId="61FB5E51" w14:textId="77777777" w:rsidR="0096356A" w:rsidRDefault="0096356A" w:rsidP="0096356A">
      <w:pPr>
        <w:spacing w:after="0" w:line="240" w:lineRule="auto"/>
        <w:rPr>
          <w:rFonts w:ascii="Times New Roman" w:hAnsi="Times New Roman" w:cs="Times New Roman"/>
          <w:sz w:val="24"/>
        </w:rPr>
      </w:pPr>
    </w:p>
    <w:p w14:paraId="035E230B" w14:textId="77777777" w:rsidR="00C22EDD" w:rsidRDefault="00C22EDD" w:rsidP="0096356A">
      <w:pPr>
        <w:spacing w:after="0" w:line="240" w:lineRule="auto"/>
        <w:rPr>
          <w:rFonts w:ascii="Times New Roman" w:hAnsi="Times New Roman" w:cs="Times New Roman"/>
          <w:sz w:val="24"/>
        </w:rPr>
      </w:pPr>
    </w:p>
    <w:p w14:paraId="4EFEB604" w14:textId="77777777" w:rsidR="00404F8A" w:rsidRDefault="00D917A6" w:rsidP="0096356A">
      <w:pPr>
        <w:spacing w:after="0" w:line="240" w:lineRule="auto"/>
        <w:rPr>
          <w:rFonts w:ascii="Times New Roman" w:hAnsi="Times New Roman" w:cs="Times New Roman"/>
          <w:b/>
          <w:sz w:val="24"/>
        </w:rPr>
      </w:pPr>
      <w:r w:rsidRPr="00D917A6">
        <w:rPr>
          <w:rFonts w:ascii="Times New Roman" w:hAnsi="Times New Roman" w:cs="Times New Roman"/>
          <w:b/>
          <w:sz w:val="24"/>
        </w:rPr>
        <w:t xml:space="preserve">Kohaliku omavalitsusüksuse </w:t>
      </w:r>
    </w:p>
    <w:p w14:paraId="4D7319C3" w14:textId="190424A6" w:rsidR="00C37960" w:rsidRDefault="00D917A6" w:rsidP="0096356A">
      <w:pPr>
        <w:spacing w:after="0" w:line="240" w:lineRule="auto"/>
        <w:rPr>
          <w:rFonts w:ascii="Times New Roman" w:hAnsi="Times New Roman" w:cs="Times New Roman"/>
          <w:b/>
          <w:sz w:val="24"/>
        </w:rPr>
      </w:pPr>
      <w:r w:rsidRPr="00D917A6">
        <w:rPr>
          <w:rFonts w:ascii="Times New Roman" w:hAnsi="Times New Roman" w:cs="Times New Roman"/>
          <w:b/>
          <w:sz w:val="24"/>
        </w:rPr>
        <w:t>esindajate nimetamine</w:t>
      </w:r>
    </w:p>
    <w:p w14:paraId="53B03397" w14:textId="77777777" w:rsidR="00D917A6" w:rsidRDefault="00D917A6" w:rsidP="0096356A">
      <w:pPr>
        <w:spacing w:after="0" w:line="240" w:lineRule="auto"/>
        <w:rPr>
          <w:rFonts w:ascii="Times New Roman" w:hAnsi="Times New Roman" w:cs="Times New Roman"/>
          <w:b/>
          <w:sz w:val="24"/>
        </w:rPr>
      </w:pPr>
    </w:p>
    <w:p w14:paraId="29B81B52" w14:textId="77777777" w:rsidR="00DB45FA" w:rsidRDefault="00DB45FA" w:rsidP="00C22E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Kohaliku omavalitsuse üksuste liidu l</w:t>
      </w:r>
      <w:r w:rsidRPr="00DB45FA">
        <w:rPr>
          <w:rFonts w:ascii="Times New Roman" w:hAnsi="Times New Roman" w:cs="Times New Roman"/>
          <w:sz w:val="24"/>
          <w:szCs w:val="24"/>
        </w:rPr>
        <w:t>iige nimetab oma esindaja liidu üldkoosolekule kohaliku omavalitsuse volikogu volituste tähtajaks. Igale esindajale määratakse asendaja. Esindaja ja tema asendaja nimetatakse kohaliku omavalitsuse volikogu või valitsuse liikmete hulgast. Volikogu võib esindaja või tema asendaja, sõltumata põhjusest, tagasi kutsuda ning nimetada uue esindaja või asendaja.</w:t>
      </w:r>
    </w:p>
    <w:p w14:paraId="16FCEF1C" w14:textId="77777777" w:rsidR="00DB45FA" w:rsidRDefault="00DB45FA" w:rsidP="00C22E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Volikogu ainupädevusse kuulub </w:t>
      </w:r>
      <w:r w:rsidRPr="00DB45FA">
        <w:rPr>
          <w:rFonts w:ascii="Times New Roman" w:hAnsi="Times New Roman" w:cs="Times New Roman"/>
          <w:sz w:val="24"/>
          <w:szCs w:val="24"/>
        </w:rPr>
        <w:t>valla või linna esindajate ja nende asendajate nimetamine kohaliku omavalitsuse üksuste liidu üldkoosolekule ja sealt tagasikutsumine</w:t>
      </w:r>
      <w:r>
        <w:rPr>
          <w:rFonts w:ascii="Times New Roman" w:hAnsi="Times New Roman" w:cs="Times New Roman"/>
          <w:sz w:val="24"/>
          <w:szCs w:val="24"/>
        </w:rPr>
        <w:t>.</w:t>
      </w:r>
    </w:p>
    <w:p w14:paraId="006DC23E" w14:textId="77777777" w:rsidR="00DB45FA" w:rsidRDefault="00DB45FA" w:rsidP="00DB45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Kuni 10 000 elanikuga omavalitsusüksus</w:t>
      </w:r>
      <w:r w:rsidRPr="00DB45FA">
        <w:rPr>
          <w:rFonts w:ascii="Times New Roman" w:hAnsi="Times New Roman" w:cs="Times New Roman"/>
          <w:sz w:val="24"/>
          <w:szCs w:val="24"/>
        </w:rPr>
        <w:t xml:space="preserve"> nimetab elanike arvu alusel</w:t>
      </w:r>
      <w:r>
        <w:rPr>
          <w:rFonts w:ascii="Times New Roman" w:hAnsi="Times New Roman" w:cs="Times New Roman"/>
          <w:sz w:val="24"/>
          <w:szCs w:val="24"/>
        </w:rPr>
        <w:t xml:space="preserve"> </w:t>
      </w:r>
      <w:r w:rsidRPr="00DB45FA">
        <w:rPr>
          <w:rFonts w:ascii="Times New Roman" w:hAnsi="Times New Roman" w:cs="Times New Roman"/>
          <w:sz w:val="24"/>
          <w:szCs w:val="24"/>
        </w:rPr>
        <w:t>kohaliku omavalitsuse volikogu volituste tähtajaks</w:t>
      </w:r>
      <w:r>
        <w:rPr>
          <w:rFonts w:ascii="Times New Roman" w:hAnsi="Times New Roman" w:cs="Times New Roman"/>
          <w:sz w:val="24"/>
          <w:szCs w:val="24"/>
        </w:rPr>
        <w:t xml:space="preserve"> 2</w:t>
      </w:r>
      <w:r w:rsidRPr="00DB45FA">
        <w:rPr>
          <w:rFonts w:ascii="Times New Roman" w:hAnsi="Times New Roman" w:cs="Times New Roman"/>
          <w:sz w:val="24"/>
          <w:szCs w:val="24"/>
        </w:rPr>
        <w:t xml:space="preserve"> esindaja</w:t>
      </w:r>
      <w:r>
        <w:rPr>
          <w:rFonts w:ascii="Times New Roman" w:hAnsi="Times New Roman" w:cs="Times New Roman"/>
          <w:sz w:val="24"/>
          <w:szCs w:val="24"/>
        </w:rPr>
        <w:t xml:space="preserve">t Eesti </w:t>
      </w:r>
      <w:r w:rsidR="00E75395">
        <w:rPr>
          <w:rFonts w:ascii="Times New Roman" w:hAnsi="Times New Roman" w:cs="Times New Roman"/>
          <w:sz w:val="24"/>
          <w:szCs w:val="24"/>
        </w:rPr>
        <w:t>L</w:t>
      </w:r>
      <w:r>
        <w:rPr>
          <w:rFonts w:ascii="Times New Roman" w:hAnsi="Times New Roman" w:cs="Times New Roman"/>
          <w:sz w:val="24"/>
          <w:szCs w:val="24"/>
        </w:rPr>
        <w:t xml:space="preserve">innade ja </w:t>
      </w:r>
      <w:r w:rsidR="00E75395">
        <w:rPr>
          <w:rFonts w:ascii="Times New Roman" w:hAnsi="Times New Roman" w:cs="Times New Roman"/>
          <w:sz w:val="24"/>
          <w:szCs w:val="24"/>
        </w:rPr>
        <w:t>V</w:t>
      </w:r>
      <w:r>
        <w:rPr>
          <w:rFonts w:ascii="Times New Roman" w:hAnsi="Times New Roman" w:cs="Times New Roman"/>
          <w:sz w:val="24"/>
          <w:szCs w:val="24"/>
        </w:rPr>
        <w:t>aldade</w:t>
      </w:r>
      <w:r w:rsidRPr="00DB45FA">
        <w:rPr>
          <w:rFonts w:ascii="Times New Roman" w:hAnsi="Times New Roman" w:cs="Times New Roman"/>
          <w:sz w:val="24"/>
          <w:szCs w:val="24"/>
        </w:rPr>
        <w:t xml:space="preserve"> </w:t>
      </w:r>
      <w:r w:rsidR="00E75395">
        <w:rPr>
          <w:rFonts w:ascii="Times New Roman" w:hAnsi="Times New Roman" w:cs="Times New Roman"/>
          <w:sz w:val="24"/>
          <w:szCs w:val="24"/>
        </w:rPr>
        <w:t>L</w:t>
      </w:r>
      <w:r w:rsidRPr="00DB45FA">
        <w:rPr>
          <w:rFonts w:ascii="Times New Roman" w:hAnsi="Times New Roman" w:cs="Times New Roman"/>
          <w:sz w:val="24"/>
          <w:szCs w:val="24"/>
        </w:rPr>
        <w:t>iidu üldkoosolekule</w:t>
      </w:r>
      <w:r>
        <w:rPr>
          <w:rFonts w:ascii="Times New Roman" w:hAnsi="Times New Roman" w:cs="Times New Roman"/>
          <w:sz w:val="24"/>
          <w:szCs w:val="24"/>
        </w:rPr>
        <w:t>.</w:t>
      </w:r>
    </w:p>
    <w:p w14:paraId="0DC1796D" w14:textId="77777777" w:rsidR="00DB45FA" w:rsidRDefault="00DB45FA" w:rsidP="00DB45F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Kuni 10 000 elanikuga omavalitsusüksus nimetab elanike arvu alusel kohaliku omavalitsuse volikogu volituse tähtajaks 1 liikme Eesti </w:t>
      </w:r>
      <w:r w:rsidR="00E75395">
        <w:rPr>
          <w:rFonts w:ascii="Times New Roman" w:hAnsi="Times New Roman" w:cs="Times New Roman"/>
          <w:sz w:val="24"/>
          <w:szCs w:val="24"/>
        </w:rPr>
        <w:t>L</w:t>
      </w:r>
      <w:r>
        <w:rPr>
          <w:rFonts w:ascii="Times New Roman" w:hAnsi="Times New Roman" w:cs="Times New Roman"/>
          <w:sz w:val="24"/>
          <w:szCs w:val="24"/>
        </w:rPr>
        <w:t xml:space="preserve">innade ja </w:t>
      </w:r>
      <w:r w:rsidR="00E75395">
        <w:rPr>
          <w:rFonts w:ascii="Times New Roman" w:hAnsi="Times New Roman" w:cs="Times New Roman"/>
          <w:sz w:val="24"/>
          <w:szCs w:val="24"/>
        </w:rPr>
        <w:t>V</w:t>
      </w:r>
      <w:r>
        <w:rPr>
          <w:rFonts w:ascii="Times New Roman" w:hAnsi="Times New Roman" w:cs="Times New Roman"/>
          <w:sz w:val="24"/>
          <w:szCs w:val="24"/>
        </w:rPr>
        <w:t xml:space="preserve">aldade </w:t>
      </w:r>
      <w:r w:rsidR="00E75395">
        <w:rPr>
          <w:rFonts w:ascii="Times New Roman" w:hAnsi="Times New Roman" w:cs="Times New Roman"/>
          <w:sz w:val="24"/>
          <w:szCs w:val="24"/>
        </w:rPr>
        <w:t>L</w:t>
      </w:r>
      <w:r>
        <w:rPr>
          <w:rFonts w:ascii="Times New Roman" w:hAnsi="Times New Roman" w:cs="Times New Roman"/>
          <w:sz w:val="24"/>
          <w:szCs w:val="24"/>
        </w:rPr>
        <w:t xml:space="preserve">iidu volikogusse. </w:t>
      </w:r>
    </w:p>
    <w:p w14:paraId="525C0737" w14:textId="77777777" w:rsidR="00DB45FA" w:rsidRPr="00DB45FA" w:rsidRDefault="00E75395" w:rsidP="00E7539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Harjumaa Omavalitsuste L</w:t>
      </w:r>
      <w:r w:rsidRPr="00E75395">
        <w:rPr>
          <w:rFonts w:ascii="Times New Roman" w:hAnsi="Times New Roman" w:cs="Times New Roman"/>
          <w:sz w:val="24"/>
          <w:szCs w:val="24"/>
        </w:rPr>
        <w:t>iidu iga liikme volikogu nimetab Liidu volikogu liikmeks kohalike omavalitsuste</w:t>
      </w:r>
      <w:r>
        <w:rPr>
          <w:rFonts w:ascii="Times New Roman" w:hAnsi="Times New Roman" w:cs="Times New Roman"/>
          <w:sz w:val="24"/>
          <w:szCs w:val="24"/>
        </w:rPr>
        <w:t xml:space="preserve"> </w:t>
      </w:r>
      <w:r w:rsidRPr="00E75395">
        <w:rPr>
          <w:rFonts w:ascii="Times New Roman" w:hAnsi="Times New Roman" w:cs="Times New Roman"/>
          <w:sz w:val="24"/>
          <w:szCs w:val="24"/>
        </w:rPr>
        <w:t>volikogude volituste tähtajaks kaks esindajat – ühe kohaliku omavalitsusüksuse volikogu ja</w:t>
      </w:r>
      <w:r>
        <w:rPr>
          <w:rFonts w:ascii="Times New Roman" w:hAnsi="Times New Roman" w:cs="Times New Roman"/>
          <w:sz w:val="24"/>
          <w:szCs w:val="24"/>
        </w:rPr>
        <w:t xml:space="preserve"> </w:t>
      </w:r>
      <w:r w:rsidRPr="00E75395">
        <w:rPr>
          <w:rFonts w:ascii="Times New Roman" w:hAnsi="Times New Roman" w:cs="Times New Roman"/>
          <w:sz w:val="24"/>
          <w:szCs w:val="24"/>
        </w:rPr>
        <w:t>ühe täitevorgani (valitsuse) liikmete hulgast ning nende nimelised asendajad.</w:t>
      </w:r>
    </w:p>
    <w:p w14:paraId="2F8DAC4D" w14:textId="77777777" w:rsidR="00DB45FA" w:rsidRDefault="00DB45FA" w:rsidP="00C22EDD">
      <w:pPr>
        <w:spacing w:after="0" w:line="240" w:lineRule="auto"/>
        <w:jc w:val="both"/>
        <w:rPr>
          <w:rFonts w:ascii="Times New Roman" w:hAnsi="Times New Roman" w:cs="Times New Roman"/>
          <w:sz w:val="24"/>
          <w:szCs w:val="24"/>
        </w:rPr>
      </w:pPr>
    </w:p>
    <w:p w14:paraId="6917C390" w14:textId="77777777" w:rsidR="00C22EDD" w:rsidRDefault="000D7C40" w:rsidP="00C22E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Võttes aluseks</w:t>
      </w:r>
      <w:r w:rsidRPr="000D7C40">
        <w:rPr>
          <w:rFonts w:ascii="Times New Roman" w:hAnsi="Times New Roman" w:cs="Times New Roman"/>
          <w:sz w:val="24"/>
          <w:szCs w:val="24"/>
        </w:rPr>
        <w:t xml:space="preserve"> kohaliku omavalitsuse üksuste liitude seaduse § 7 lõike 2, kohaliku omavalitsuse korralduse seaduse § 22 lõike 1</w:t>
      </w:r>
      <w:r w:rsidR="00077399">
        <w:rPr>
          <w:rFonts w:ascii="Times New Roman" w:hAnsi="Times New Roman" w:cs="Times New Roman"/>
          <w:sz w:val="24"/>
          <w:szCs w:val="24"/>
        </w:rPr>
        <w:t xml:space="preserve"> punkti </w:t>
      </w:r>
      <w:r w:rsidR="00077399" w:rsidRPr="00077399">
        <w:rPr>
          <w:rFonts w:ascii="Times New Roman" w:hAnsi="Times New Roman" w:cs="Times New Roman"/>
          <w:sz w:val="24"/>
          <w:szCs w:val="24"/>
        </w:rPr>
        <w:t>25¹</w:t>
      </w:r>
      <w:r w:rsidRPr="000D7C40">
        <w:rPr>
          <w:rFonts w:ascii="Times New Roman" w:hAnsi="Times New Roman" w:cs="Times New Roman"/>
          <w:sz w:val="24"/>
          <w:szCs w:val="24"/>
        </w:rPr>
        <w:t xml:space="preserve">, </w:t>
      </w:r>
      <w:r w:rsidR="00DB45FA" w:rsidRPr="000D7C40">
        <w:rPr>
          <w:rFonts w:ascii="Times New Roman" w:hAnsi="Times New Roman" w:cs="Times New Roman"/>
          <w:sz w:val="24"/>
          <w:szCs w:val="24"/>
        </w:rPr>
        <w:t xml:space="preserve">Eesti Linnade ja Valdade Liidu põhikirja </w:t>
      </w:r>
      <w:r w:rsidRPr="000D7C40">
        <w:rPr>
          <w:rFonts w:ascii="Times New Roman" w:hAnsi="Times New Roman" w:cs="Times New Roman"/>
          <w:sz w:val="24"/>
          <w:szCs w:val="24"/>
        </w:rPr>
        <w:t>punktid 11 ja 29 ning Harjumaa Omavalitsuste Liidu põhikirja § 9 lõike</w:t>
      </w:r>
      <w:r>
        <w:rPr>
          <w:rFonts w:ascii="Times New Roman" w:hAnsi="Times New Roman" w:cs="Times New Roman"/>
          <w:sz w:val="24"/>
          <w:szCs w:val="24"/>
        </w:rPr>
        <w:t xml:space="preserve"> </w:t>
      </w:r>
      <w:r w:rsidRPr="000D7C40">
        <w:rPr>
          <w:rFonts w:ascii="Times New Roman" w:hAnsi="Times New Roman" w:cs="Times New Roman"/>
          <w:sz w:val="24"/>
          <w:szCs w:val="24"/>
        </w:rPr>
        <w:t>1, Kuusalu Vallavolikogu</w:t>
      </w:r>
    </w:p>
    <w:p w14:paraId="4FB650FD" w14:textId="77777777" w:rsidR="00137861" w:rsidRPr="00C22EDD" w:rsidRDefault="00137861" w:rsidP="00C22EDD">
      <w:pPr>
        <w:spacing w:after="0" w:line="240" w:lineRule="auto"/>
        <w:jc w:val="both"/>
        <w:rPr>
          <w:rFonts w:ascii="Times New Roman" w:hAnsi="Times New Roman" w:cs="Times New Roman"/>
          <w:sz w:val="24"/>
          <w:szCs w:val="24"/>
        </w:rPr>
      </w:pPr>
    </w:p>
    <w:p w14:paraId="204DE669" w14:textId="77777777" w:rsidR="00C22EDD" w:rsidRDefault="00C22EDD" w:rsidP="00C22ED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otsustab:</w:t>
      </w:r>
    </w:p>
    <w:p w14:paraId="678CFE38" w14:textId="77777777" w:rsidR="00C22EDD" w:rsidRDefault="00C22EDD" w:rsidP="00C22EDD">
      <w:pPr>
        <w:spacing w:after="0" w:line="240" w:lineRule="auto"/>
        <w:jc w:val="both"/>
        <w:rPr>
          <w:rFonts w:ascii="Times New Roman" w:hAnsi="Times New Roman" w:cs="Times New Roman"/>
          <w:b/>
          <w:sz w:val="24"/>
          <w:szCs w:val="24"/>
        </w:rPr>
      </w:pPr>
    </w:p>
    <w:p w14:paraId="27018D67" w14:textId="3D456DAC" w:rsidR="000D7C40" w:rsidRDefault="00414477" w:rsidP="000D7C40">
      <w:pPr>
        <w:pStyle w:val="Loendilik"/>
        <w:numPr>
          <w:ilvl w:val="0"/>
          <w:numId w:val="1"/>
        </w:numPr>
        <w:spacing w:after="0" w:line="240" w:lineRule="auto"/>
        <w:jc w:val="both"/>
        <w:rPr>
          <w:rFonts w:ascii="Times New Roman" w:hAnsi="Times New Roman" w:cs="Times New Roman"/>
          <w:sz w:val="24"/>
          <w:szCs w:val="24"/>
        </w:rPr>
      </w:pPr>
      <w:r w:rsidRPr="00414477">
        <w:rPr>
          <w:rFonts w:ascii="Times New Roman" w:hAnsi="Times New Roman" w:cs="Times New Roman"/>
          <w:sz w:val="24"/>
          <w:szCs w:val="24"/>
        </w:rPr>
        <w:t xml:space="preserve">Nimetada Kuusalu valla esindajateks Eesti Linnade ja Valdade Liidu </w:t>
      </w:r>
      <w:r w:rsidR="000D7C40" w:rsidRPr="000D7C40">
        <w:rPr>
          <w:rFonts w:ascii="Times New Roman" w:hAnsi="Times New Roman" w:cs="Times New Roman"/>
          <w:sz w:val="24"/>
          <w:szCs w:val="24"/>
        </w:rPr>
        <w:t xml:space="preserve">üldkoosolekul </w:t>
      </w:r>
      <w:r w:rsidR="00E75395">
        <w:rPr>
          <w:rFonts w:ascii="Times New Roman" w:hAnsi="Times New Roman" w:cs="Times New Roman"/>
          <w:sz w:val="24"/>
          <w:szCs w:val="24"/>
        </w:rPr>
        <w:t>……….</w:t>
      </w:r>
      <w:r w:rsidR="000D7C40" w:rsidRPr="000D7C40">
        <w:rPr>
          <w:rFonts w:ascii="Times New Roman" w:hAnsi="Times New Roman" w:cs="Times New Roman"/>
          <w:sz w:val="24"/>
          <w:szCs w:val="24"/>
        </w:rPr>
        <w:t xml:space="preserve"> ja </w:t>
      </w:r>
      <w:r w:rsidR="00E75395">
        <w:rPr>
          <w:rFonts w:ascii="Times New Roman" w:hAnsi="Times New Roman" w:cs="Times New Roman"/>
          <w:sz w:val="24"/>
          <w:szCs w:val="24"/>
        </w:rPr>
        <w:t>………….</w:t>
      </w:r>
      <w:r w:rsidR="000D7C40" w:rsidRPr="000D7C40">
        <w:rPr>
          <w:rFonts w:ascii="Times New Roman" w:hAnsi="Times New Roman" w:cs="Times New Roman"/>
          <w:sz w:val="24"/>
          <w:szCs w:val="24"/>
        </w:rPr>
        <w:t xml:space="preserve"> ning </w:t>
      </w:r>
      <w:r>
        <w:rPr>
          <w:rFonts w:ascii="Times New Roman" w:hAnsi="Times New Roman" w:cs="Times New Roman"/>
          <w:sz w:val="24"/>
          <w:szCs w:val="24"/>
        </w:rPr>
        <w:t xml:space="preserve">esindajate </w:t>
      </w:r>
      <w:r w:rsidR="000D7C40" w:rsidRPr="000D7C40">
        <w:rPr>
          <w:rFonts w:ascii="Times New Roman" w:hAnsi="Times New Roman" w:cs="Times New Roman"/>
          <w:sz w:val="24"/>
          <w:szCs w:val="24"/>
        </w:rPr>
        <w:t xml:space="preserve">asendajateks </w:t>
      </w:r>
      <w:r w:rsidR="00E75395">
        <w:rPr>
          <w:rFonts w:ascii="Times New Roman" w:hAnsi="Times New Roman" w:cs="Times New Roman"/>
          <w:sz w:val="24"/>
          <w:szCs w:val="24"/>
        </w:rPr>
        <w:t>……….</w:t>
      </w:r>
      <w:r>
        <w:rPr>
          <w:rFonts w:ascii="Times New Roman" w:hAnsi="Times New Roman" w:cs="Times New Roman"/>
          <w:sz w:val="24"/>
          <w:szCs w:val="24"/>
        </w:rPr>
        <w:t xml:space="preserve"> </w:t>
      </w:r>
      <w:r w:rsidR="000D7C40" w:rsidRPr="000D7C40">
        <w:rPr>
          <w:rFonts w:ascii="Times New Roman" w:hAnsi="Times New Roman" w:cs="Times New Roman"/>
          <w:sz w:val="24"/>
          <w:szCs w:val="24"/>
        </w:rPr>
        <w:t xml:space="preserve">ja </w:t>
      </w:r>
      <w:r w:rsidR="00E75395">
        <w:rPr>
          <w:rFonts w:ascii="Times New Roman" w:hAnsi="Times New Roman" w:cs="Times New Roman"/>
          <w:sz w:val="24"/>
          <w:szCs w:val="24"/>
        </w:rPr>
        <w:t>………….</w:t>
      </w:r>
    </w:p>
    <w:p w14:paraId="019A60D8" w14:textId="77777777" w:rsidR="000D7C40" w:rsidRPr="000D7C40" w:rsidRDefault="000D7C40" w:rsidP="000D7C40">
      <w:pPr>
        <w:pStyle w:val="Loendilik"/>
        <w:spacing w:after="0" w:line="240" w:lineRule="auto"/>
        <w:ind w:left="360"/>
        <w:jc w:val="both"/>
        <w:rPr>
          <w:rFonts w:ascii="Times New Roman" w:hAnsi="Times New Roman" w:cs="Times New Roman"/>
          <w:sz w:val="24"/>
          <w:szCs w:val="24"/>
        </w:rPr>
      </w:pPr>
    </w:p>
    <w:p w14:paraId="1A81E955" w14:textId="2157FCCA" w:rsidR="000D7C40" w:rsidRDefault="00414477" w:rsidP="000D7C40">
      <w:pPr>
        <w:pStyle w:val="Loendilik"/>
        <w:numPr>
          <w:ilvl w:val="0"/>
          <w:numId w:val="1"/>
        </w:numPr>
        <w:spacing w:after="0" w:line="240" w:lineRule="auto"/>
        <w:jc w:val="both"/>
        <w:rPr>
          <w:rFonts w:ascii="Times New Roman" w:hAnsi="Times New Roman" w:cs="Times New Roman"/>
          <w:sz w:val="24"/>
          <w:szCs w:val="24"/>
        </w:rPr>
      </w:pPr>
      <w:r w:rsidRPr="00414477">
        <w:rPr>
          <w:rFonts w:ascii="Times New Roman" w:hAnsi="Times New Roman" w:cs="Times New Roman"/>
          <w:sz w:val="24"/>
          <w:szCs w:val="24"/>
        </w:rPr>
        <w:t xml:space="preserve">Nimetada  Kuusalu  valla  esindajaks  Eesti  Linnade  ja  Valdade  Liidu  </w:t>
      </w:r>
      <w:r w:rsidR="000D7C40" w:rsidRPr="000D7C40">
        <w:rPr>
          <w:rFonts w:ascii="Times New Roman" w:hAnsi="Times New Roman" w:cs="Times New Roman"/>
          <w:sz w:val="24"/>
          <w:szCs w:val="24"/>
        </w:rPr>
        <w:t xml:space="preserve">volikogus </w:t>
      </w:r>
      <w:r w:rsidR="00E75395">
        <w:rPr>
          <w:rFonts w:ascii="Times New Roman" w:hAnsi="Times New Roman" w:cs="Times New Roman"/>
          <w:sz w:val="24"/>
          <w:szCs w:val="24"/>
        </w:rPr>
        <w:t>…………..</w:t>
      </w:r>
      <w:r w:rsidR="00077399" w:rsidRPr="000D7C40">
        <w:rPr>
          <w:rFonts w:ascii="Times New Roman" w:hAnsi="Times New Roman" w:cs="Times New Roman"/>
          <w:sz w:val="24"/>
          <w:szCs w:val="24"/>
        </w:rPr>
        <w:t xml:space="preserve"> </w:t>
      </w:r>
      <w:r w:rsidR="000D7C40" w:rsidRPr="000D7C40">
        <w:rPr>
          <w:rFonts w:ascii="Times New Roman" w:hAnsi="Times New Roman" w:cs="Times New Roman"/>
          <w:sz w:val="24"/>
          <w:szCs w:val="24"/>
        </w:rPr>
        <w:t xml:space="preserve">ja tema asendajaks </w:t>
      </w:r>
      <w:r w:rsidR="00E75395">
        <w:rPr>
          <w:rFonts w:ascii="Times New Roman" w:hAnsi="Times New Roman" w:cs="Times New Roman"/>
          <w:sz w:val="24"/>
          <w:szCs w:val="24"/>
        </w:rPr>
        <w:t>…………..</w:t>
      </w:r>
      <w:r w:rsidR="000D7C40" w:rsidRPr="000D7C40">
        <w:rPr>
          <w:rFonts w:ascii="Times New Roman" w:hAnsi="Times New Roman" w:cs="Times New Roman"/>
          <w:sz w:val="24"/>
          <w:szCs w:val="24"/>
        </w:rPr>
        <w:t>.</w:t>
      </w:r>
    </w:p>
    <w:p w14:paraId="04E11177" w14:textId="77777777" w:rsidR="000D7C40" w:rsidRPr="000D7C40" w:rsidRDefault="000D7C40" w:rsidP="000D7C40">
      <w:pPr>
        <w:spacing w:after="0" w:line="240" w:lineRule="auto"/>
        <w:jc w:val="both"/>
        <w:rPr>
          <w:rFonts w:ascii="Times New Roman" w:hAnsi="Times New Roman" w:cs="Times New Roman"/>
          <w:sz w:val="24"/>
          <w:szCs w:val="24"/>
        </w:rPr>
      </w:pPr>
    </w:p>
    <w:p w14:paraId="4967A7F5" w14:textId="77777777" w:rsidR="000D7C40" w:rsidRDefault="000D7C40" w:rsidP="000D7C40">
      <w:pPr>
        <w:pStyle w:val="Loendilik"/>
        <w:numPr>
          <w:ilvl w:val="0"/>
          <w:numId w:val="1"/>
        </w:numPr>
        <w:spacing w:after="0" w:line="240" w:lineRule="auto"/>
        <w:jc w:val="both"/>
        <w:rPr>
          <w:rFonts w:ascii="Times New Roman" w:hAnsi="Times New Roman" w:cs="Times New Roman"/>
          <w:sz w:val="24"/>
          <w:szCs w:val="24"/>
        </w:rPr>
      </w:pPr>
      <w:r w:rsidRPr="000D7C40">
        <w:rPr>
          <w:rFonts w:ascii="Times New Roman" w:hAnsi="Times New Roman" w:cs="Times New Roman"/>
          <w:sz w:val="24"/>
          <w:szCs w:val="24"/>
        </w:rPr>
        <w:t xml:space="preserve">Nimetada Kuusalu Vallavolikogu esindajaks Harjumaa Omavalitsuste Liidu volikogus </w:t>
      </w:r>
      <w:r w:rsidR="00E75395">
        <w:rPr>
          <w:rFonts w:ascii="Times New Roman" w:hAnsi="Times New Roman" w:cs="Times New Roman"/>
          <w:sz w:val="24"/>
          <w:szCs w:val="24"/>
        </w:rPr>
        <w:t>…………..</w:t>
      </w:r>
      <w:r w:rsidRPr="000D7C40">
        <w:rPr>
          <w:rFonts w:ascii="Times New Roman" w:hAnsi="Times New Roman" w:cs="Times New Roman"/>
          <w:sz w:val="24"/>
          <w:szCs w:val="24"/>
        </w:rPr>
        <w:t xml:space="preserve"> ja tema asendajaks </w:t>
      </w:r>
      <w:r w:rsidR="00E75395">
        <w:rPr>
          <w:rFonts w:ascii="Times New Roman" w:hAnsi="Times New Roman" w:cs="Times New Roman"/>
          <w:sz w:val="24"/>
          <w:szCs w:val="24"/>
        </w:rPr>
        <w:t>………………</w:t>
      </w:r>
      <w:r w:rsidRPr="000D7C40">
        <w:rPr>
          <w:rFonts w:ascii="Times New Roman" w:hAnsi="Times New Roman" w:cs="Times New Roman"/>
          <w:sz w:val="24"/>
          <w:szCs w:val="24"/>
        </w:rPr>
        <w:t>.</w:t>
      </w:r>
    </w:p>
    <w:p w14:paraId="28A33A29" w14:textId="77777777" w:rsidR="000D7C40" w:rsidRPr="000D7C40" w:rsidRDefault="000D7C40" w:rsidP="000D7C40">
      <w:pPr>
        <w:spacing w:after="0" w:line="240" w:lineRule="auto"/>
        <w:jc w:val="both"/>
        <w:rPr>
          <w:rFonts w:ascii="Times New Roman" w:hAnsi="Times New Roman" w:cs="Times New Roman"/>
          <w:sz w:val="24"/>
          <w:szCs w:val="24"/>
        </w:rPr>
      </w:pPr>
    </w:p>
    <w:p w14:paraId="18FAF217" w14:textId="77777777" w:rsidR="000D7C40" w:rsidRDefault="000D7C40" w:rsidP="000D7C40">
      <w:pPr>
        <w:pStyle w:val="Loendilik"/>
        <w:numPr>
          <w:ilvl w:val="0"/>
          <w:numId w:val="1"/>
        </w:numPr>
        <w:spacing w:after="0" w:line="240" w:lineRule="auto"/>
        <w:jc w:val="both"/>
        <w:rPr>
          <w:rFonts w:ascii="Times New Roman" w:hAnsi="Times New Roman" w:cs="Times New Roman"/>
          <w:sz w:val="24"/>
          <w:szCs w:val="24"/>
        </w:rPr>
      </w:pPr>
      <w:r w:rsidRPr="000D7C40">
        <w:rPr>
          <w:rFonts w:ascii="Times New Roman" w:hAnsi="Times New Roman" w:cs="Times New Roman"/>
          <w:sz w:val="24"/>
          <w:szCs w:val="24"/>
        </w:rPr>
        <w:lastRenderedPageBreak/>
        <w:t xml:space="preserve">Nimetada Kuusalu Vallavalitsuse esindajaks Harjumaa Omavalitsuste Liidu volikogus </w:t>
      </w:r>
      <w:r w:rsidR="00E75395">
        <w:rPr>
          <w:rFonts w:ascii="Times New Roman" w:hAnsi="Times New Roman" w:cs="Times New Roman"/>
          <w:sz w:val="24"/>
          <w:szCs w:val="24"/>
        </w:rPr>
        <w:t>…………………</w:t>
      </w:r>
      <w:r w:rsidRPr="000D7C40">
        <w:rPr>
          <w:rFonts w:ascii="Times New Roman" w:hAnsi="Times New Roman" w:cs="Times New Roman"/>
          <w:sz w:val="24"/>
          <w:szCs w:val="24"/>
        </w:rPr>
        <w:t xml:space="preserve"> ja tema asendajaks </w:t>
      </w:r>
      <w:r w:rsidR="00E75395">
        <w:rPr>
          <w:rFonts w:ascii="Times New Roman" w:hAnsi="Times New Roman" w:cs="Times New Roman"/>
          <w:sz w:val="24"/>
          <w:szCs w:val="24"/>
        </w:rPr>
        <w:t>……………..</w:t>
      </w:r>
      <w:r w:rsidRPr="000D7C40">
        <w:rPr>
          <w:rFonts w:ascii="Times New Roman" w:hAnsi="Times New Roman" w:cs="Times New Roman"/>
          <w:sz w:val="24"/>
          <w:szCs w:val="24"/>
        </w:rPr>
        <w:t>.</w:t>
      </w:r>
    </w:p>
    <w:p w14:paraId="6E2622DC" w14:textId="77777777" w:rsidR="000D7C40" w:rsidRPr="000D7C40" w:rsidRDefault="000D7C40" w:rsidP="000D7C40">
      <w:pPr>
        <w:pStyle w:val="Loendilik"/>
        <w:rPr>
          <w:rFonts w:ascii="Times New Roman" w:hAnsi="Times New Roman" w:cs="Times New Roman"/>
          <w:sz w:val="24"/>
          <w:szCs w:val="24"/>
        </w:rPr>
      </w:pPr>
    </w:p>
    <w:p w14:paraId="48144F34" w14:textId="1F775145" w:rsidR="000D7C40" w:rsidRPr="00062C5A" w:rsidRDefault="000D7C40" w:rsidP="000D7C40">
      <w:pPr>
        <w:pStyle w:val="Loendilik"/>
        <w:numPr>
          <w:ilvl w:val="0"/>
          <w:numId w:val="1"/>
        </w:numPr>
        <w:spacing w:after="0" w:line="240" w:lineRule="auto"/>
        <w:jc w:val="both"/>
        <w:rPr>
          <w:rFonts w:ascii="Times New Roman" w:hAnsi="Times New Roman" w:cs="Times New Roman"/>
          <w:sz w:val="24"/>
          <w:szCs w:val="24"/>
        </w:rPr>
      </w:pPr>
      <w:r w:rsidRPr="00062C5A">
        <w:rPr>
          <w:rFonts w:ascii="Times New Roman" w:hAnsi="Times New Roman" w:cs="Times New Roman"/>
          <w:sz w:val="24"/>
          <w:szCs w:val="24"/>
        </w:rPr>
        <w:t xml:space="preserve">Tunnistada kehtetuks Kuusalu Vallavolikogu </w:t>
      </w:r>
      <w:r w:rsidR="00062C5A" w:rsidRPr="00062C5A">
        <w:rPr>
          <w:rFonts w:ascii="Times New Roman" w:hAnsi="Times New Roman" w:cs="Times New Roman"/>
          <w:sz w:val="24"/>
          <w:szCs w:val="24"/>
        </w:rPr>
        <w:t>15.</w:t>
      </w:r>
      <w:r w:rsidR="00062C5A">
        <w:rPr>
          <w:rFonts w:ascii="Times New Roman" w:hAnsi="Times New Roman" w:cs="Times New Roman"/>
          <w:sz w:val="24"/>
          <w:szCs w:val="24"/>
        </w:rPr>
        <w:t xml:space="preserve"> </w:t>
      </w:r>
      <w:r w:rsidR="00062C5A" w:rsidRPr="00062C5A">
        <w:rPr>
          <w:rFonts w:ascii="Times New Roman" w:hAnsi="Times New Roman" w:cs="Times New Roman"/>
          <w:sz w:val="24"/>
          <w:szCs w:val="24"/>
        </w:rPr>
        <w:t xml:space="preserve">detsember 2021 otsus nr 46 </w:t>
      </w:r>
      <w:r w:rsidRPr="00062C5A">
        <w:rPr>
          <w:rFonts w:ascii="Times New Roman" w:hAnsi="Times New Roman" w:cs="Times New Roman"/>
          <w:sz w:val="24"/>
          <w:szCs w:val="24"/>
        </w:rPr>
        <w:t>„Kohaliku omavalitsusüksuse esindajate nimetamine“.</w:t>
      </w:r>
    </w:p>
    <w:p w14:paraId="4E2F4C57" w14:textId="77777777" w:rsidR="000D7C40" w:rsidRPr="000D7C40" w:rsidRDefault="000D7C40" w:rsidP="000D7C40">
      <w:pPr>
        <w:spacing w:after="0" w:line="240" w:lineRule="auto"/>
        <w:jc w:val="both"/>
        <w:rPr>
          <w:rFonts w:ascii="Times New Roman" w:hAnsi="Times New Roman" w:cs="Times New Roman"/>
          <w:sz w:val="24"/>
          <w:szCs w:val="24"/>
        </w:rPr>
      </w:pPr>
    </w:p>
    <w:p w14:paraId="07908644" w14:textId="77777777" w:rsidR="00C22EDD" w:rsidRDefault="000D7C40" w:rsidP="000D7C40">
      <w:pPr>
        <w:pStyle w:val="Loendilik"/>
        <w:numPr>
          <w:ilvl w:val="0"/>
          <w:numId w:val="1"/>
        </w:numPr>
        <w:spacing w:after="0" w:line="240" w:lineRule="auto"/>
        <w:jc w:val="both"/>
        <w:rPr>
          <w:rFonts w:ascii="Times New Roman" w:hAnsi="Times New Roman" w:cs="Times New Roman"/>
          <w:sz w:val="24"/>
          <w:szCs w:val="24"/>
        </w:rPr>
      </w:pPr>
      <w:r w:rsidRPr="000D7C40">
        <w:rPr>
          <w:rFonts w:ascii="Times New Roman" w:hAnsi="Times New Roman" w:cs="Times New Roman"/>
          <w:sz w:val="24"/>
          <w:szCs w:val="24"/>
        </w:rPr>
        <w:t>Otsus jõustub teatavakstegemisest.</w:t>
      </w:r>
    </w:p>
    <w:p w14:paraId="4E7B9E51" w14:textId="77777777" w:rsidR="000D7C40" w:rsidRPr="000D7C40" w:rsidRDefault="000D7C40" w:rsidP="000D7C40">
      <w:pPr>
        <w:pStyle w:val="Loendilik"/>
        <w:rPr>
          <w:rFonts w:ascii="Times New Roman" w:hAnsi="Times New Roman" w:cs="Times New Roman"/>
          <w:sz w:val="24"/>
          <w:szCs w:val="24"/>
        </w:rPr>
      </w:pPr>
    </w:p>
    <w:p w14:paraId="77756B6E" w14:textId="77777777" w:rsidR="000D7C40" w:rsidRPr="000D7C40" w:rsidRDefault="000D7C40" w:rsidP="000D7C40">
      <w:pPr>
        <w:pStyle w:val="Loendilik"/>
        <w:numPr>
          <w:ilvl w:val="0"/>
          <w:numId w:val="1"/>
        </w:numPr>
        <w:rPr>
          <w:rFonts w:ascii="Times New Roman" w:hAnsi="Times New Roman" w:cs="Times New Roman"/>
          <w:sz w:val="24"/>
          <w:szCs w:val="24"/>
        </w:rPr>
      </w:pPr>
      <w:r w:rsidRPr="000D7C40">
        <w:rPr>
          <w:rFonts w:ascii="Times New Roman" w:hAnsi="Times New Roman" w:cs="Times New Roman"/>
          <w:sz w:val="24"/>
          <w:szCs w:val="24"/>
        </w:rPr>
        <w:t>Otsuse peale võib esitada 30 kalendripäeva jooksul otsuse teatavakstegemisest Kuusalu Vallavolikogule vaide haldusmenetluse seaduses sätestatud korras või esitada kaebuse Tallinna Halduskohtule halduskohtumenetluse seadustikus sätestatud tähtaegadel ja korras</w:t>
      </w:r>
      <w:r>
        <w:rPr>
          <w:rFonts w:ascii="Times New Roman" w:hAnsi="Times New Roman" w:cs="Times New Roman"/>
          <w:sz w:val="24"/>
          <w:szCs w:val="24"/>
        </w:rPr>
        <w:t>.</w:t>
      </w:r>
    </w:p>
    <w:p w14:paraId="6EA74B47" w14:textId="77777777" w:rsidR="00C22EDD" w:rsidRDefault="00C22EDD" w:rsidP="00C22EDD">
      <w:pPr>
        <w:spacing w:after="0" w:line="240" w:lineRule="auto"/>
        <w:jc w:val="both"/>
        <w:rPr>
          <w:rFonts w:ascii="Times New Roman" w:hAnsi="Times New Roman" w:cs="Times New Roman"/>
          <w:b/>
          <w:sz w:val="24"/>
          <w:szCs w:val="24"/>
        </w:rPr>
      </w:pPr>
    </w:p>
    <w:p w14:paraId="22FFC76C" w14:textId="77777777" w:rsidR="00C22EDD" w:rsidRDefault="00C22EDD" w:rsidP="00C22EDD">
      <w:pPr>
        <w:spacing w:after="0" w:line="240" w:lineRule="auto"/>
        <w:jc w:val="both"/>
        <w:rPr>
          <w:rFonts w:ascii="Times New Roman" w:hAnsi="Times New Roman" w:cs="Times New Roman"/>
          <w:b/>
          <w:sz w:val="24"/>
          <w:szCs w:val="24"/>
        </w:rPr>
      </w:pPr>
    </w:p>
    <w:p w14:paraId="499251FA" w14:textId="77777777" w:rsidR="00C22EDD" w:rsidRDefault="00C22EDD" w:rsidP="00C22EDD">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22EDD" w14:paraId="2B4401DB" w14:textId="77777777" w:rsidTr="00C22EDD">
        <w:tc>
          <w:tcPr>
            <w:tcW w:w="9062" w:type="dxa"/>
          </w:tcPr>
          <w:p w14:paraId="0D5FB233" w14:textId="77777777" w:rsidR="00C22EDD" w:rsidRPr="00C22EDD" w:rsidRDefault="00C22EDD" w:rsidP="00C22EDD">
            <w:pPr>
              <w:jc w:val="both"/>
              <w:rPr>
                <w:rFonts w:ascii="Times New Roman" w:hAnsi="Times New Roman" w:cs="Times New Roman"/>
                <w:sz w:val="24"/>
                <w:szCs w:val="24"/>
              </w:rPr>
            </w:pPr>
            <w:r>
              <w:rPr>
                <w:rFonts w:ascii="Times New Roman" w:hAnsi="Times New Roman" w:cs="Times New Roman"/>
                <w:sz w:val="24"/>
                <w:szCs w:val="24"/>
              </w:rPr>
              <w:t>(allkirjastatud digitaalselt)</w:t>
            </w:r>
          </w:p>
        </w:tc>
      </w:tr>
      <w:tr w:rsidR="00C22EDD" w14:paraId="2AE708E1" w14:textId="77777777" w:rsidTr="00C22EDD">
        <w:tc>
          <w:tcPr>
            <w:tcW w:w="9062" w:type="dxa"/>
          </w:tcPr>
          <w:p w14:paraId="6B07F24B" w14:textId="77777777" w:rsidR="00C22EDD" w:rsidRPr="00C22EDD" w:rsidRDefault="009E7B17" w:rsidP="00C22EDD">
            <w:pPr>
              <w:jc w:val="both"/>
              <w:rPr>
                <w:rFonts w:ascii="Times New Roman" w:hAnsi="Times New Roman" w:cs="Times New Roman"/>
                <w:sz w:val="24"/>
                <w:szCs w:val="24"/>
              </w:rPr>
            </w:pPr>
            <w:r>
              <w:rPr>
                <w:rFonts w:ascii="Times New Roman" w:hAnsi="Times New Roman" w:cs="Times New Roman"/>
                <w:sz w:val="24"/>
                <w:szCs w:val="24"/>
              </w:rPr>
              <w:t>Ulve Märtson</w:t>
            </w:r>
          </w:p>
        </w:tc>
      </w:tr>
      <w:tr w:rsidR="00C22EDD" w14:paraId="1B0989A6" w14:textId="77777777" w:rsidTr="00C22EDD">
        <w:tc>
          <w:tcPr>
            <w:tcW w:w="9062" w:type="dxa"/>
          </w:tcPr>
          <w:p w14:paraId="7C4C6D49" w14:textId="77777777" w:rsidR="00C22EDD" w:rsidRPr="00C22EDD" w:rsidRDefault="00C22EDD" w:rsidP="00C22EDD">
            <w:pPr>
              <w:jc w:val="both"/>
              <w:rPr>
                <w:rFonts w:ascii="Times New Roman" w:hAnsi="Times New Roman" w:cs="Times New Roman"/>
                <w:sz w:val="24"/>
                <w:szCs w:val="24"/>
              </w:rPr>
            </w:pPr>
            <w:r>
              <w:rPr>
                <w:rFonts w:ascii="Times New Roman" w:hAnsi="Times New Roman" w:cs="Times New Roman"/>
                <w:sz w:val="24"/>
                <w:szCs w:val="24"/>
              </w:rPr>
              <w:t>volikogu esimees</w:t>
            </w:r>
          </w:p>
        </w:tc>
      </w:tr>
    </w:tbl>
    <w:p w14:paraId="57F27028" w14:textId="77777777" w:rsidR="00C22EDD" w:rsidRPr="00C22EDD" w:rsidRDefault="00C22EDD" w:rsidP="00C22EDD">
      <w:pPr>
        <w:spacing w:after="0" w:line="240" w:lineRule="auto"/>
        <w:jc w:val="both"/>
        <w:rPr>
          <w:rFonts w:ascii="Times New Roman" w:hAnsi="Times New Roman" w:cs="Times New Roman"/>
          <w:b/>
          <w:sz w:val="24"/>
          <w:szCs w:val="24"/>
        </w:rPr>
      </w:pPr>
    </w:p>
    <w:sectPr w:rsidR="00C22EDD" w:rsidRPr="00C22E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altName w:val="Arial"/>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EA68B7"/>
    <w:multiLevelType w:val="hybridMultilevel"/>
    <w:tmpl w:val="87EE457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7128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56A"/>
    <w:rsid w:val="00062C5A"/>
    <w:rsid w:val="00077399"/>
    <w:rsid w:val="000D7C40"/>
    <w:rsid w:val="00137861"/>
    <w:rsid w:val="00317D08"/>
    <w:rsid w:val="00404F8A"/>
    <w:rsid w:val="00414477"/>
    <w:rsid w:val="0043260E"/>
    <w:rsid w:val="005446CB"/>
    <w:rsid w:val="00571169"/>
    <w:rsid w:val="00572628"/>
    <w:rsid w:val="006125A2"/>
    <w:rsid w:val="00764498"/>
    <w:rsid w:val="008735B0"/>
    <w:rsid w:val="00916886"/>
    <w:rsid w:val="0096356A"/>
    <w:rsid w:val="009E7B17"/>
    <w:rsid w:val="00C22EDD"/>
    <w:rsid w:val="00C37960"/>
    <w:rsid w:val="00D917A6"/>
    <w:rsid w:val="00DB45FA"/>
    <w:rsid w:val="00DF4F2E"/>
    <w:rsid w:val="00E46AE9"/>
    <w:rsid w:val="00E75395"/>
    <w:rsid w:val="00F0087D"/>
    <w:rsid w:val="00F313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543D7"/>
  <w15:chartTrackingRefBased/>
  <w15:docId w15:val="{30FA6E04-2431-4DF5-8CEA-5E31E5F8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635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22EDD"/>
    <w:pPr>
      <w:ind w:left="720"/>
      <w:contextualSpacing/>
    </w:pPr>
  </w:style>
  <w:style w:type="paragraph" w:styleId="Jutumullitekst">
    <w:name w:val="Balloon Text"/>
    <w:basedOn w:val="Normaallaad"/>
    <w:link w:val="JutumullitekstMrk"/>
    <w:uiPriority w:val="99"/>
    <w:semiHidden/>
    <w:unhideWhenUsed/>
    <w:rsid w:val="000D7C4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D7C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717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CF7AA-2B6A-4EE3-9C79-ABA854A1D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376</Words>
  <Characters>2183</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Laende</dc:creator>
  <cp:keywords/>
  <dc:description/>
  <cp:lastModifiedBy>Pirge Paju</cp:lastModifiedBy>
  <cp:revision>19</cp:revision>
  <dcterms:created xsi:type="dcterms:W3CDTF">2025-12-10T13:40:00Z</dcterms:created>
  <dcterms:modified xsi:type="dcterms:W3CDTF">2025-12-12T18:30:00Z</dcterms:modified>
</cp:coreProperties>
</file>